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AA" w:rsidRPr="00CA11B7" w:rsidRDefault="00CA11B7">
      <w:pPr>
        <w:rPr>
          <w:b/>
          <w:sz w:val="32"/>
          <w:szCs w:val="32"/>
        </w:rPr>
      </w:pPr>
      <w:r w:rsidRPr="00CA11B7">
        <w:rPr>
          <w:b/>
          <w:noProof/>
          <w:sz w:val="32"/>
          <w:szCs w:val="32"/>
          <w:lang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009775" cy="1952625"/>
            <wp:effectExtent l="19050" t="0" r="9525" b="0"/>
            <wp:wrapTight wrapText="bothSides">
              <wp:wrapPolygon edited="0">
                <wp:start x="-205" y="0"/>
                <wp:lineTo x="-205" y="21495"/>
                <wp:lineTo x="21702" y="21495"/>
                <wp:lineTo x="21702" y="0"/>
                <wp:lineTo x="-205" y="0"/>
              </wp:wrapPolygon>
            </wp:wrapTight>
            <wp:docPr id="1" name="Picture 1" descr="UTO_bluebox_skew_rev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_bluebox_skew_rev_right.jpg"/>
                    <pic:cNvPicPr>
                      <a:picLocks noChangeAspect="1" noChangeArrowheads="1"/>
                    </pic:cNvPicPr>
                  </pic:nvPicPr>
                  <pic:blipFill>
                    <a:blip r:embed="rId5" cstate="print">
                      <a:lum bright="2000"/>
                    </a:blip>
                    <a:stretch>
                      <a:fillRect/>
                    </a:stretch>
                  </pic:blipFill>
                  <pic:spPr bwMode="auto">
                    <a:xfrm>
                      <a:off x="0" y="0"/>
                      <a:ext cx="2009775" cy="1952625"/>
                    </a:xfrm>
                    <a:prstGeom prst="rect">
                      <a:avLst/>
                    </a:prstGeom>
                    <a:noFill/>
                    <a:ln>
                      <a:noFill/>
                    </a:ln>
                  </pic:spPr>
                </pic:pic>
              </a:graphicData>
            </a:graphic>
          </wp:anchor>
        </w:drawing>
      </w:r>
      <w:r w:rsidRPr="00CA11B7">
        <w:rPr>
          <w:b/>
          <w:sz w:val="32"/>
          <w:szCs w:val="32"/>
        </w:rPr>
        <w:t>The United Thank Offering</w:t>
      </w:r>
    </w:p>
    <w:p w:rsidR="00CA11B7" w:rsidRDefault="00CA11B7">
      <w:pPr>
        <w:rPr>
          <w:b/>
          <w:sz w:val="32"/>
          <w:szCs w:val="32"/>
        </w:rPr>
      </w:pPr>
      <w:r w:rsidRPr="00CA11B7">
        <w:rPr>
          <w:b/>
          <w:sz w:val="32"/>
          <w:szCs w:val="32"/>
        </w:rPr>
        <w:t>The Diocese of Virginia</w:t>
      </w:r>
    </w:p>
    <w:p w:rsidR="00972251" w:rsidRDefault="00972251">
      <w:pPr>
        <w:rPr>
          <w:b/>
        </w:rPr>
      </w:pPr>
    </w:p>
    <w:p w:rsidR="00972251" w:rsidRDefault="00972251">
      <w:r>
        <w:rPr>
          <w:b/>
        </w:rPr>
        <w:tab/>
      </w:r>
      <w:r>
        <w:rPr>
          <w:b/>
        </w:rPr>
        <w:tab/>
      </w:r>
      <w:r>
        <w:rPr>
          <w:b/>
        </w:rPr>
        <w:tab/>
      </w:r>
      <w:r>
        <w:rPr>
          <w:b/>
        </w:rPr>
        <w:tab/>
      </w:r>
    </w:p>
    <w:p w:rsidR="00972251" w:rsidRDefault="00972251">
      <w:r w:rsidRPr="00972251">
        <w:rPr>
          <w:b/>
        </w:rPr>
        <w:t>Mission:  Put gifts into the Blue Box with thanksgiving, prayer and generosity. Take blessings out of the box for grants to expand the church's faithfulness to God's mission</w:t>
      </w:r>
      <w:r>
        <w:t>.</w:t>
      </w:r>
    </w:p>
    <w:p w:rsidR="00FC621A" w:rsidRDefault="00FC621A"/>
    <w:p w:rsidR="00817155" w:rsidRDefault="00817155">
      <w:r>
        <w:tab/>
      </w:r>
      <w:r>
        <w:tab/>
      </w:r>
      <w:r>
        <w:tab/>
      </w:r>
      <w:r w:rsidR="00FC621A">
        <w:t>February 6,</w:t>
      </w:r>
      <w:r>
        <w:t>2016</w:t>
      </w:r>
    </w:p>
    <w:p w:rsidR="00817155" w:rsidRDefault="00817155"/>
    <w:p w:rsidR="00A95C67" w:rsidRDefault="007939A9">
      <w:pPr>
        <w:rPr>
          <w:b/>
        </w:rPr>
      </w:pPr>
      <w:r w:rsidRPr="00817155">
        <w:rPr>
          <w:b/>
        </w:rPr>
        <w:t xml:space="preserve">UTO </w:t>
      </w:r>
      <w:r w:rsidR="000325F4" w:rsidRPr="00817155">
        <w:rPr>
          <w:b/>
        </w:rPr>
        <w:t xml:space="preserve"> </w:t>
      </w:r>
      <w:r w:rsidR="0076332D">
        <w:rPr>
          <w:b/>
        </w:rPr>
        <w:t>2016 Grant Information</w:t>
      </w:r>
    </w:p>
    <w:p w:rsidR="0076332D" w:rsidRPr="00817155" w:rsidRDefault="0076332D">
      <w:r>
        <w:rPr>
          <w:b/>
        </w:rPr>
        <w:t>and Report to the ECW Board of Directors</w:t>
      </w:r>
    </w:p>
    <w:p w:rsidR="00FC621A" w:rsidRDefault="00FC621A">
      <w:pPr>
        <w:rPr>
          <w:b/>
          <w:sz w:val="28"/>
          <w:szCs w:val="28"/>
        </w:rPr>
      </w:pPr>
    </w:p>
    <w:p w:rsidR="00FC621A" w:rsidRDefault="00FC621A">
      <w:r>
        <w:t xml:space="preserve">United Thank Offering Grant applications and instructions are available at </w:t>
      </w:r>
      <w:r w:rsidRPr="00FC621A">
        <w:rPr>
          <w:b/>
        </w:rPr>
        <w:t>www.episcopalchurch.org/uto</w:t>
      </w:r>
      <w:r>
        <w:t xml:space="preserve"> (click on "ministries" and then cli</w:t>
      </w:r>
      <w:r w:rsidR="00255ED9">
        <w:t>ck on "United Thank O</w:t>
      </w:r>
      <w:r>
        <w:t>ffering").</w:t>
      </w:r>
      <w:r w:rsidR="00255ED9">
        <w:t xml:space="preserve"> </w:t>
      </w:r>
      <w:r>
        <w:t>Please email your grant application to Mary Anne Bryant in the Office of Mission and Outreach by February 19, 2016 (</w:t>
      </w:r>
      <w:r w:rsidRPr="00FC621A">
        <w:rPr>
          <w:b/>
        </w:rPr>
        <w:t>mabryant@thediocese.net</w:t>
      </w:r>
      <w:r>
        <w:t xml:space="preserve"> ).</w:t>
      </w:r>
    </w:p>
    <w:p w:rsidR="00FC621A" w:rsidRDefault="00FC621A"/>
    <w:p w:rsidR="00FC621A" w:rsidRDefault="00FC621A">
      <w:pPr>
        <w:rPr>
          <w:u w:val="single"/>
        </w:rPr>
      </w:pPr>
      <w:r>
        <w:t xml:space="preserve">The 2016 grant applications must address the 5th Mark of Mission of The Episcopal Church: </w:t>
      </w:r>
      <w:r w:rsidRPr="00FC621A">
        <w:rPr>
          <w:u w:val="single"/>
        </w:rPr>
        <w:t>to strive to safeguard the integrity of creation and sustain and renew the life of the earth.</w:t>
      </w:r>
      <w:r>
        <w:rPr>
          <w:u w:val="single"/>
        </w:rPr>
        <w:t xml:space="preserve"> </w:t>
      </w:r>
    </w:p>
    <w:p w:rsidR="00FC621A" w:rsidRDefault="00FC621A">
      <w:pPr>
        <w:rPr>
          <w:u w:val="single"/>
        </w:rPr>
      </w:pPr>
    </w:p>
    <w:p w:rsidR="00FC621A" w:rsidRDefault="00571EFF">
      <w:r>
        <w:t>This focus is an expansive term.</w:t>
      </w:r>
      <w:r w:rsidR="007939A9">
        <w:t xml:space="preserve"> I</w:t>
      </w:r>
      <w:r w:rsidR="00FC621A">
        <w:t>t could address any of God's creation a in the first six days--ground, animals, His children... ."Taking care of God's creation</w:t>
      </w:r>
      <w:r w:rsidR="007939A9">
        <w:t xml:space="preserve">" </w:t>
      </w:r>
      <w:r w:rsidR="00FC621A">
        <w:t xml:space="preserve"> could be environmentally focused, could address sustainability issues, or issues with God's children; i.e., human trafficking</w:t>
      </w:r>
      <w:r>
        <w:t xml:space="preserve">, sustainable gardens,  solar panels, etc.  Other ideas might be decreasing he carbon footprint, thermal heating, green ideas, doing energy audits in the homes of seniors, how to use extra space on church grounds, awareness raising issues, recycling drives. </w:t>
      </w:r>
      <w:r w:rsidR="00FC621A">
        <w:t xml:space="preserve"> </w:t>
      </w:r>
    </w:p>
    <w:p w:rsidR="00571EFF" w:rsidRDefault="00571EFF"/>
    <w:p w:rsidR="00571EFF" w:rsidRDefault="00571EFF">
      <w:r>
        <w:t>I have participated in the Web</w:t>
      </w:r>
      <w:r w:rsidR="007939A9">
        <w:t>inars for Diocesan Coordinators</w:t>
      </w:r>
      <w:r>
        <w:t xml:space="preserve"> and distributed the grant information to all the contacts that I have in the Diocese of Virginia.  </w:t>
      </w:r>
      <w:r w:rsidR="0076332D">
        <w:t>The</w:t>
      </w:r>
      <w:r>
        <w:t xml:space="preserve"> information is also available in the </w:t>
      </w:r>
      <w:r w:rsidRPr="007939A9">
        <w:rPr>
          <w:i/>
        </w:rPr>
        <w:t>e-</w:t>
      </w:r>
      <w:r w:rsidR="007939A9" w:rsidRPr="007939A9">
        <w:rPr>
          <w:i/>
        </w:rPr>
        <w:t>Communiqué</w:t>
      </w:r>
      <w:r w:rsidRPr="007939A9">
        <w:rPr>
          <w:i/>
        </w:rPr>
        <w:t xml:space="preserve"> </w:t>
      </w:r>
      <w:r w:rsidR="007939A9">
        <w:t xml:space="preserve"> </w:t>
      </w:r>
      <w:r w:rsidR="0076332D">
        <w:t xml:space="preserve">(February issues) </w:t>
      </w:r>
      <w:r w:rsidR="007939A9">
        <w:t>and on our ECW Website.</w:t>
      </w:r>
    </w:p>
    <w:p w:rsidR="007939A9" w:rsidRDefault="007939A9"/>
    <w:p w:rsidR="00F3036A" w:rsidRDefault="00235F04">
      <w:r>
        <w:t xml:space="preserve">A summary of last year's UTO In-gathering report indicates that, </w:t>
      </w:r>
      <w:r w:rsidR="007939A9">
        <w:t xml:space="preserve">by the end of 2015, </w:t>
      </w:r>
      <w:r w:rsidR="00817155">
        <w:t>I</w:t>
      </w:r>
      <w:r w:rsidR="007554A4">
        <w:t xml:space="preserve"> had sent from DOVA</w:t>
      </w:r>
      <w:r w:rsidR="00817155">
        <w:t xml:space="preserve"> </w:t>
      </w:r>
      <w:r w:rsidR="007939A9">
        <w:t>$98,691.37 to DFMS to be given in UTO Grants. So far</w:t>
      </w:r>
      <w:r w:rsidR="00F3036A">
        <w:t xml:space="preserve"> this year</w:t>
      </w:r>
      <w:r>
        <w:t>,</w:t>
      </w:r>
      <w:r w:rsidR="007939A9">
        <w:t xml:space="preserve"> the 2016 Spring In-gathering totals $4,832.18</w:t>
      </w:r>
      <w:r w:rsidR="00F3036A">
        <w:t xml:space="preserve">. </w:t>
      </w:r>
    </w:p>
    <w:p w:rsidR="00F3036A" w:rsidRDefault="00F3036A"/>
    <w:p w:rsidR="000A27FE" w:rsidRPr="00F3036A" w:rsidRDefault="000A27FE">
      <w:r>
        <w:rPr>
          <w:sz w:val="22"/>
          <w:szCs w:val="22"/>
        </w:rPr>
        <w:t>If you have questions or if I can help in any way, please contact me.</w:t>
      </w:r>
    </w:p>
    <w:p w:rsidR="000A27FE" w:rsidRDefault="000A27FE">
      <w:pPr>
        <w:rPr>
          <w:sz w:val="22"/>
          <w:szCs w:val="22"/>
        </w:rPr>
      </w:pPr>
    </w:p>
    <w:p w:rsidR="000A27FE" w:rsidRDefault="000A27FE">
      <w:pPr>
        <w:rPr>
          <w:sz w:val="22"/>
          <w:szCs w:val="22"/>
        </w:rPr>
      </w:pPr>
      <w:r>
        <w:rPr>
          <w:sz w:val="22"/>
          <w:szCs w:val="22"/>
        </w:rPr>
        <w:t>With thanksgiving</w:t>
      </w:r>
      <w:r w:rsidR="00817155">
        <w:rPr>
          <w:sz w:val="22"/>
          <w:szCs w:val="22"/>
        </w:rPr>
        <w:t>,</w:t>
      </w:r>
    </w:p>
    <w:p w:rsidR="000A27FE" w:rsidRDefault="000A27FE">
      <w:pPr>
        <w:rPr>
          <w:sz w:val="22"/>
          <w:szCs w:val="22"/>
        </w:rPr>
      </w:pPr>
      <w:r>
        <w:rPr>
          <w:sz w:val="22"/>
          <w:szCs w:val="22"/>
        </w:rPr>
        <w:t>Cindy Helton</w:t>
      </w:r>
    </w:p>
    <w:p w:rsidR="00817155" w:rsidRDefault="000A27FE">
      <w:pPr>
        <w:rPr>
          <w:sz w:val="22"/>
          <w:szCs w:val="22"/>
        </w:rPr>
      </w:pPr>
      <w:r>
        <w:rPr>
          <w:sz w:val="22"/>
          <w:szCs w:val="22"/>
        </w:rPr>
        <w:t>UTO Diocesan Coordinator</w:t>
      </w:r>
    </w:p>
    <w:p w:rsidR="000A27FE" w:rsidRPr="00817155" w:rsidRDefault="000A27FE">
      <w:pPr>
        <w:rPr>
          <w:sz w:val="18"/>
          <w:szCs w:val="18"/>
        </w:rPr>
      </w:pPr>
      <w:r w:rsidRPr="00817155">
        <w:rPr>
          <w:sz w:val="18"/>
          <w:szCs w:val="18"/>
        </w:rPr>
        <w:t>505 Fauquier Street</w:t>
      </w:r>
    </w:p>
    <w:p w:rsidR="00817155" w:rsidRDefault="000A27FE" w:rsidP="00817155">
      <w:pPr>
        <w:rPr>
          <w:sz w:val="18"/>
          <w:szCs w:val="18"/>
        </w:rPr>
      </w:pPr>
      <w:r w:rsidRPr="00817155">
        <w:rPr>
          <w:sz w:val="18"/>
          <w:szCs w:val="18"/>
        </w:rPr>
        <w:t>Fredericksburg, VA 22401</w:t>
      </w:r>
    </w:p>
    <w:p w:rsidR="00311C0B" w:rsidRDefault="00817155" w:rsidP="00311C0B">
      <w:pPr>
        <w:rPr>
          <w:sz w:val="18"/>
          <w:szCs w:val="18"/>
        </w:rPr>
      </w:pPr>
      <w:r w:rsidRPr="00817155">
        <w:rPr>
          <w:b/>
          <w:sz w:val="18"/>
          <w:szCs w:val="18"/>
        </w:rPr>
        <w:t>wlhelton@verizon.net</w:t>
      </w:r>
      <w:r w:rsidRPr="00817155">
        <w:rPr>
          <w:sz w:val="18"/>
          <w:szCs w:val="18"/>
        </w:rPr>
        <w:t xml:space="preserve">540-373-6382  </w:t>
      </w:r>
      <w:r>
        <w:rPr>
          <w:sz w:val="18"/>
          <w:szCs w:val="18"/>
        </w:rPr>
        <w:t xml:space="preserve">   </w:t>
      </w:r>
    </w:p>
    <w:p w:rsidR="00202C03" w:rsidRPr="00311C0B" w:rsidRDefault="00311C0B" w:rsidP="00311C0B">
      <w:pPr>
        <w:rPr>
          <w:sz w:val="18"/>
          <w:szCs w:val="18"/>
        </w:rPr>
      </w:pPr>
      <w:r>
        <w:rPr>
          <w:sz w:val="18"/>
          <w:szCs w:val="18"/>
        </w:rPr>
        <w:lastRenderedPageBreak/>
        <w:tab/>
      </w:r>
      <w:r>
        <w:rPr>
          <w:sz w:val="18"/>
          <w:szCs w:val="18"/>
        </w:rPr>
        <w:tab/>
      </w:r>
      <w:r w:rsidRPr="00311C0B">
        <w:rPr>
          <w:sz w:val="16"/>
          <w:szCs w:val="18"/>
        </w:rPr>
        <w:tab/>
      </w:r>
      <w:r w:rsidRPr="00311C0B">
        <w:rPr>
          <w:sz w:val="16"/>
          <w:szCs w:val="18"/>
        </w:rPr>
        <w:tab/>
      </w:r>
      <w:r>
        <w:rPr>
          <w:sz w:val="16"/>
          <w:szCs w:val="18"/>
        </w:rPr>
        <w:t xml:space="preserve">                 </w:t>
      </w:r>
      <w:r w:rsidR="00202C03" w:rsidRPr="00311C0B">
        <w:rPr>
          <w:b/>
          <w:sz w:val="22"/>
          <w:szCs w:val="22"/>
        </w:rPr>
        <w:t>201</w:t>
      </w:r>
      <w:r w:rsidR="000325F4" w:rsidRPr="00311C0B">
        <w:rPr>
          <w:b/>
          <w:sz w:val="22"/>
          <w:szCs w:val="22"/>
        </w:rPr>
        <w:t>6</w:t>
      </w:r>
      <w:r w:rsidR="00202C03" w:rsidRPr="00311C0B">
        <w:rPr>
          <w:b/>
          <w:sz w:val="22"/>
          <w:szCs w:val="22"/>
        </w:rPr>
        <w:t xml:space="preserve"> </w:t>
      </w:r>
      <w:r w:rsidR="000325F4" w:rsidRPr="00311C0B">
        <w:rPr>
          <w:b/>
          <w:sz w:val="22"/>
          <w:szCs w:val="22"/>
        </w:rPr>
        <w:t>Spring</w:t>
      </w:r>
      <w:r w:rsidR="00202C03" w:rsidRPr="00311C0B">
        <w:rPr>
          <w:b/>
          <w:sz w:val="22"/>
          <w:szCs w:val="22"/>
        </w:rPr>
        <w:t xml:space="preserve"> Ingathering</w:t>
      </w:r>
    </w:p>
    <w:p w:rsidR="00202C03" w:rsidRPr="00311C0B" w:rsidRDefault="00202C03" w:rsidP="00202C03">
      <w:pPr>
        <w:jc w:val="center"/>
      </w:pPr>
      <w:r w:rsidRPr="00311C0B">
        <w:t xml:space="preserve">Please return this form with </w:t>
      </w:r>
      <w:r w:rsidRPr="00311C0B">
        <w:rPr>
          <w:b/>
        </w:rPr>
        <w:t>One Check</w:t>
      </w:r>
      <w:r w:rsidRPr="00311C0B">
        <w:t xml:space="preserve"> made payable to:</w:t>
      </w:r>
    </w:p>
    <w:p w:rsidR="00202C03" w:rsidRPr="00311C0B" w:rsidRDefault="00202C03" w:rsidP="00202C03">
      <w:pPr>
        <w:jc w:val="center"/>
        <w:rPr>
          <w:b/>
        </w:rPr>
      </w:pPr>
      <w:r w:rsidRPr="00311C0B">
        <w:rPr>
          <w:b/>
        </w:rPr>
        <w:t>United Thank Offering, Diocese of Virginia</w:t>
      </w:r>
    </w:p>
    <w:p w:rsidR="00202C03" w:rsidRPr="00311C0B" w:rsidRDefault="00202C03" w:rsidP="00202C03">
      <w:pPr>
        <w:rPr>
          <w:b/>
        </w:rPr>
      </w:pPr>
      <w:r w:rsidRPr="00311C0B">
        <w:rPr>
          <w:b/>
        </w:rPr>
        <w:t xml:space="preserve">                                          </w:t>
      </w:r>
    </w:p>
    <w:p w:rsidR="00202C03" w:rsidRPr="00311C0B" w:rsidRDefault="00202C03" w:rsidP="00202C03">
      <w:pPr>
        <w:rPr>
          <w:b/>
        </w:rPr>
      </w:pPr>
      <w:r w:rsidRPr="00311C0B">
        <w:rPr>
          <w:b/>
        </w:rPr>
        <w:tab/>
      </w:r>
      <w:r w:rsidRPr="00311C0B">
        <w:rPr>
          <w:b/>
        </w:rPr>
        <w:tab/>
        <w:t>Mail to: Cindy Helton, UTO Diocesan Coordinator</w:t>
      </w:r>
    </w:p>
    <w:p w:rsidR="00202C03" w:rsidRPr="00311C0B" w:rsidRDefault="00202C03" w:rsidP="00202C03">
      <w:pPr>
        <w:rPr>
          <w:b/>
        </w:rPr>
      </w:pPr>
      <w:r w:rsidRPr="00311C0B">
        <w:rPr>
          <w:b/>
        </w:rPr>
        <w:t xml:space="preserve">          </w:t>
      </w:r>
      <w:r w:rsidRPr="00311C0B">
        <w:rPr>
          <w:b/>
        </w:rPr>
        <w:tab/>
      </w:r>
      <w:r w:rsidRPr="00311C0B">
        <w:rPr>
          <w:b/>
        </w:rPr>
        <w:tab/>
      </w:r>
      <w:r w:rsidRPr="00311C0B">
        <w:rPr>
          <w:b/>
        </w:rPr>
        <w:tab/>
      </w:r>
      <w:r w:rsidRPr="00311C0B">
        <w:rPr>
          <w:b/>
        </w:rPr>
        <w:tab/>
        <w:t xml:space="preserve">   505 Fauquier Street</w:t>
      </w:r>
    </w:p>
    <w:p w:rsidR="00202C03" w:rsidRPr="00311C0B" w:rsidRDefault="00202C03" w:rsidP="00202C03">
      <w:pPr>
        <w:rPr>
          <w:b/>
        </w:rPr>
      </w:pPr>
      <w:r w:rsidRPr="00311C0B">
        <w:rPr>
          <w:b/>
        </w:rPr>
        <w:tab/>
        <w:t xml:space="preserve">   </w:t>
      </w:r>
      <w:r w:rsidRPr="00311C0B">
        <w:rPr>
          <w:b/>
        </w:rPr>
        <w:tab/>
      </w:r>
      <w:r w:rsidRPr="00311C0B">
        <w:rPr>
          <w:b/>
        </w:rPr>
        <w:tab/>
        <w:t xml:space="preserve">         Fredericksburg, VA 22401</w:t>
      </w:r>
    </w:p>
    <w:p w:rsidR="00202C03" w:rsidRPr="00311C0B" w:rsidRDefault="00202C03" w:rsidP="00202C03">
      <w:pPr>
        <w:ind w:right="-720"/>
      </w:pPr>
      <w:r w:rsidRPr="00311C0B">
        <w:t>Church___________________________________ region:____ amount enclosed: $__________</w:t>
      </w:r>
    </w:p>
    <w:p w:rsidR="00202C03" w:rsidRPr="00311C0B" w:rsidRDefault="00202C03" w:rsidP="00202C03">
      <w:pPr>
        <w:ind w:right="-720"/>
      </w:pPr>
    </w:p>
    <w:p w:rsidR="00202C03" w:rsidRPr="00311C0B" w:rsidRDefault="00202C03" w:rsidP="00202C03">
      <w:pPr>
        <w:ind w:right="-720"/>
      </w:pPr>
      <w:r w:rsidRPr="00311C0B">
        <w:t>Location:  _______________________________________number of contributors___________</w:t>
      </w:r>
    </w:p>
    <w:p w:rsidR="00202C03" w:rsidRPr="00311C0B" w:rsidRDefault="00202C03" w:rsidP="00202C03">
      <w:pPr>
        <w:ind w:right="-720"/>
      </w:pPr>
      <w:r w:rsidRPr="00311C0B">
        <w:tab/>
      </w:r>
      <w:r w:rsidRPr="00311C0B">
        <w:tab/>
      </w:r>
      <w:r w:rsidRPr="00311C0B">
        <w:tab/>
      </w:r>
      <w:r w:rsidRPr="00311C0B">
        <w:tab/>
      </w:r>
      <w:r w:rsidRPr="00311C0B">
        <w:tab/>
      </w:r>
      <w:r w:rsidRPr="00311C0B">
        <w:tab/>
      </w:r>
      <w:r w:rsidRPr="00311C0B">
        <w:tab/>
      </w:r>
      <w:r w:rsidRPr="00311C0B">
        <w:tab/>
        <w:t>(if not known, please estimate)</w:t>
      </w:r>
    </w:p>
    <w:p w:rsidR="00202C03" w:rsidRPr="00311C0B" w:rsidRDefault="00202C03" w:rsidP="00202C03">
      <w:pPr>
        <w:ind w:right="-720"/>
      </w:pPr>
      <w:r w:rsidRPr="00311C0B">
        <w:t>Mailing address:________________________________________________________________</w:t>
      </w:r>
    </w:p>
    <w:p w:rsidR="00202C03" w:rsidRPr="00311C0B" w:rsidRDefault="00202C03" w:rsidP="00202C03">
      <w:pPr>
        <w:ind w:right="-720"/>
      </w:pPr>
    </w:p>
    <w:p w:rsidR="00202C03" w:rsidRPr="00311C0B" w:rsidRDefault="00202C03" w:rsidP="00202C03">
      <w:pPr>
        <w:ind w:right="-720"/>
      </w:pPr>
      <w:r w:rsidRPr="00311C0B">
        <w:t xml:space="preserve">                          _______________________________________ phone: __________________</w:t>
      </w:r>
    </w:p>
    <w:p w:rsidR="00202C03" w:rsidRPr="00311C0B" w:rsidRDefault="00202C03" w:rsidP="00202C03">
      <w:pPr>
        <w:ind w:right="-720"/>
      </w:pPr>
    </w:p>
    <w:p w:rsidR="00202C03" w:rsidRPr="00311C0B" w:rsidRDefault="00202C03" w:rsidP="00202C03">
      <w:pPr>
        <w:ind w:right="-720"/>
      </w:pPr>
      <w:r w:rsidRPr="00311C0B">
        <w:t>Parish UTO Coordinator: _________________________________________________________</w:t>
      </w:r>
    </w:p>
    <w:p w:rsidR="00202C03" w:rsidRPr="00311C0B" w:rsidRDefault="00202C03" w:rsidP="00202C03">
      <w:pPr>
        <w:ind w:right="-720"/>
      </w:pPr>
    </w:p>
    <w:p w:rsidR="00202C03" w:rsidRPr="00311C0B" w:rsidRDefault="00202C03" w:rsidP="00202C03">
      <w:pPr>
        <w:ind w:right="-720"/>
      </w:pPr>
      <w:r w:rsidRPr="00311C0B">
        <w:t>Mailing address: _____________________________________  phone: ____________________</w:t>
      </w:r>
    </w:p>
    <w:p w:rsidR="00202C03" w:rsidRPr="00311C0B" w:rsidRDefault="00202C03" w:rsidP="00202C03">
      <w:pPr>
        <w:ind w:right="-720"/>
      </w:pPr>
    </w:p>
    <w:p w:rsidR="00202C03" w:rsidRPr="00311C0B" w:rsidRDefault="00202C03" w:rsidP="00202C03">
      <w:pPr>
        <w:ind w:right="-720"/>
      </w:pPr>
      <w:r w:rsidRPr="00311C0B">
        <w:t xml:space="preserve">                           _____________________________________e-mail: _____________________</w:t>
      </w:r>
    </w:p>
    <w:p w:rsidR="00202C03" w:rsidRPr="00311C0B" w:rsidRDefault="00202C03" w:rsidP="00202C03">
      <w:pPr>
        <w:ind w:right="-720"/>
      </w:pPr>
    </w:p>
    <w:p w:rsidR="00202C03" w:rsidRPr="00311C0B" w:rsidRDefault="00202C03" w:rsidP="00202C03">
      <w:pPr>
        <w:ind w:right="-720"/>
      </w:pPr>
      <w:r w:rsidRPr="00311C0B">
        <w:t>For further information, please contact Cindy Helton, UTO Coordinator, Diocese of Virginia,</w:t>
      </w:r>
    </w:p>
    <w:p w:rsidR="00202C03" w:rsidRPr="00311C0B" w:rsidRDefault="00202C03" w:rsidP="00202C03">
      <w:pPr>
        <w:ind w:right="-720"/>
      </w:pPr>
      <w:r w:rsidRPr="00311C0B">
        <w:t>505 Fauquier Street, Fredericksburg, VA 22401 ph: 540-373-6382 e-mail: wlhelton@verizon.net and www.ecw.thediocese.net</w:t>
      </w:r>
      <w:r w:rsidR="000B1F58" w:rsidRPr="00311C0B">
        <w:t xml:space="preserve"> All In-gatherings that are re</w:t>
      </w:r>
      <w:r w:rsidR="000325F4" w:rsidRPr="00311C0B">
        <w:t xml:space="preserve">ceived before December 15, 2016 </w:t>
      </w:r>
      <w:r w:rsidR="000B1F58" w:rsidRPr="00311C0B">
        <w:t>will be granted for the 201</w:t>
      </w:r>
      <w:r w:rsidR="000325F4" w:rsidRPr="00311C0B">
        <w:t>7</w:t>
      </w:r>
      <w:r w:rsidR="000B1F58" w:rsidRPr="00311C0B">
        <w:t xml:space="preserve"> granting cycle.</w:t>
      </w:r>
    </w:p>
    <w:p w:rsidR="00202C03" w:rsidRPr="00311C0B" w:rsidRDefault="00202C03" w:rsidP="00202C03">
      <w:pPr>
        <w:jc w:val="center"/>
        <w:rPr>
          <w:b/>
        </w:rPr>
      </w:pPr>
    </w:p>
    <w:p w:rsidR="00972251" w:rsidRPr="00311C0B" w:rsidRDefault="00972251">
      <w:pPr>
        <w:rPr>
          <w:b/>
          <w:sz w:val="22"/>
          <w:szCs w:val="22"/>
        </w:rPr>
      </w:pPr>
    </w:p>
    <w:p w:rsidR="00311C0B" w:rsidRPr="00311C0B" w:rsidRDefault="00311C0B" w:rsidP="00311C0B">
      <w:pPr>
        <w:rPr>
          <w:sz w:val="20"/>
          <w:szCs w:val="20"/>
        </w:rPr>
      </w:pPr>
      <w:r>
        <w:rPr>
          <w:sz w:val="18"/>
          <w:szCs w:val="18"/>
        </w:rPr>
        <w:tab/>
      </w:r>
      <w:r w:rsidRPr="00311C0B">
        <w:rPr>
          <w:sz w:val="22"/>
          <w:szCs w:val="22"/>
        </w:rPr>
        <w:tab/>
      </w:r>
      <w:r w:rsidRPr="00311C0B">
        <w:rPr>
          <w:sz w:val="22"/>
          <w:szCs w:val="22"/>
        </w:rPr>
        <w:tab/>
      </w:r>
      <w:r w:rsidRPr="00311C0B">
        <w:rPr>
          <w:sz w:val="22"/>
          <w:szCs w:val="22"/>
        </w:rPr>
        <w:tab/>
      </w:r>
    </w:p>
    <w:p w:rsidR="00972251" w:rsidRPr="00CA11B7" w:rsidRDefault="00972251">
      <w:pPr>
        <w:rPr>
          <w:b/>
          <w:sz w:val="32"/>
          <w:szCs w:val="32"/>
        </w:rPr>
      </w:pPr>
    </w:p>
    <w:sectPr w:rsidR="00972251" w:rsidRPr="00CA11B7" w:rsidSect="00356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A1D49"/>
    <w:multiLevelType w:val="hybridMultilevel"/>
    <w:tmpl w:val="99862174"/>
    <w:lvl w:ilvl="0" w:tplc="BD6EBF9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11B7"/>
    <w:rsid w:val="0003051B"/>
    <w:rsid w:val="000325F4"/>
    <w:rsid w:val="000821D3"/>
    <w:rsid w:val="00083B44"/>
    <w:rsid w:val="00093CDC"/>
    <w:rsid w:val="000A27FE"/>
    <w:rsid w:val="000A5F3D"/>
    <w:rsid w:val="000B1F58"/>
    <w:rsid w:val="000D1B81"/>
    <w:rsid w:val="001043CC"/>
    <w:rsid w:val="00104F38"/>
    <w:rsid w:val="00113043"/>
    <w:rsid w:val="0011353B"/>
    <w:rsid w:val="0012634B"/>
    <w:rsid w:val="00140421"/>
    <w:rsid w:val="001648DC"/>
    <w:rsid w:val="00164DFE"/>
    <w:rsid w:val="001B4821"/>
    <w:rsid w:val="001B6774"/>
    <w:rsid w:val="00201B69"/>
    <w:rsid w:val="00202C03"/>
    <w:rsid w:val="0022585C"/>
    <w:rsid w:val="00235F04"/>
    <w:rsid w:val="00255ED9"/>
    <w:rsid w:val="002573AF"/>
    <w:rsid w:val="002656F5"/>
    <w:rsid w:val="002949F9"/>
    <w:rsid w:val="002F4F91"/>
    <w:rsid w:val="00311C0B"/>
    <w:rsid w:val="00314C58"/>
    <w:rsid w:val="00326877"/>
    <w:rsid w:val="00326B8A"/>
    <w:rsid w:val="003562AA"/>
    <w:rsid w:val="003877B3"/>
    <w:rsid w:val="003C7E7C"/>
    <w:rsid w:val="003E1F1F"/>
    <w:rsid w:val="0041290C"/>
    <w:rsid w:val="004703F8"/>
    <w:rsid w:val="00490A95"/>
    <w:rsid w:val="004E3973"/>
    <w:rsid w:val="004E4F59"/>
    <w:rsid w:val="00515D01"/>
    <w:rsid w:val="00523337"/>
    <w:rsid w:val="00566205"/>
    <w:rsid w:val="00571EFF"/>
    <w:rsid w:val="005B0CB1"/>
    <w:rsid w:val="005D6F82"/>
    <w:rsid w:val="005E6133"/>
    <w:rsid w:val="00664CC6"/>
    <w:rsid w:val="00683DB1"/>
    <w:rsid w:val="006B411E"/>
    <w:rsid w:val="006E0B94"/>
    <w:rsid w:val="006E5B78"/>
    <w:rsid w:val="007554A4"/>
    <w:rsid w:val="0076332D"/>
    <w:rsid w:val="007939A9"/>
    <w:rsid w:val="007956E1"/>
    <w:rsid w:val="007A2A87"/>
    <w:rsid w:val="00815226"/>
    <w:rsid w:val="00817155"/>
    <w:rsid w:val="00825080"/>
    <w:rsid w:val="008345AE"/>
    <w:rsid w:val="00847265"/>
    <w:rsid w:val="008A2700"/>
    <w:rsid w:val="008D5A8F"/>
    <w:rsid w:val="008F6AF4"/>
    <w:rsid w:val="009275A2"/>
    <w:rsid w:val="00944C60"/>
    <w:rsid w:val="00952209"/>
    <w:rsid w:val="00965D6D"/>
    <w:rsid w:val="00970F43"/>
    <w:rsid w:val="00972251"/>
    <w:rsid w:val="009856B0"/>
    <w:rsid w:val="009A72BB"/>
    <w:rsid w:val="009B6A28"/>
    <w:rsid w:val="009F3531"/>
    <w:rsid w:val="00A020D3"/>
    <w:rsid w:val="00A04A1C"/>
    <w:rsid w:val="00A61A33"/>
    <w:rsid w:val="00A95C67"/>
    <w:rsid w:val="00AE30BD"/>
    <w:rsid w:val="00B203FD"/>
    <w:rsid w:val="00B249D8"/>
    <w:rsid w:val="00B262BB"/>
    <w:rsid w:val="00B672F2"/>
    <w:rsid w:val="00BA6418"/>
    <w:rsid w:val="00BB10DC"/>
    <w:rsid w:val="00BB42A6"/>
    <w:rsid w:val="00BB58DC"/>
    <w:rsid w:val="00BF156D"/>
    <w:rsid w:val="00C33CDA"/>
    <w:rsid w:val="00C479CE"/>
    <w:rsid w:val="00C553B4"/>
    <w:rsid w:val="00C947F4"/>
    <w:rsid w:val="00CA0A66"/>
    <w:rsid w:val="00CA11B7"/>
    <w:rsid w:val="00CA63E9"/>
    <w:rsid w:val="00CB6D97"/>
    <w:rsid w:val="00CD18DB"/>
    <w:rsid w:val="00CD7110"/>
    <w:rsid w:val="00CE6067"/>
    <w:rsid w:val="00D15B27"/>
    <w:rsid w:val="00D4010E"/>
    <w:rsid w:val="00D65066"/>
    <w:rsid w:val="00D66808"/>
    <w:rsid w:val="00D80AD9"/>
    <w:rsid w:val="00DC36F2"/>
    <w:rsid w:val="00DC378A"/>
    <w:rsid w:val="00DF6600"/>
    <w:rsid w:val="00DF6665"/>
    <w:rsid w:val="00DF754D"/>
    <w:rsid w:val="00E30C35"/>
    <w:rsid w:val="00E32E74"/>
    <w:rsid w:val="00E417F4"/>
    <w:rsid w:val="00E60110"/>
    <w:rsid w:val="00E765C4"/>
    <w:rsid w:val="00EC2A0C"/>
    <w:rsid w:val="00F3036A"/>
    <w:rsid w:val="00F32950"/>
    <w:rsid w:val="00F40A4E"/>
    <w:rsid w:val="00F7542A"/>
    <w:rsid w:val="00FC621A"/>
    <w:rsid w:val="00FE2E25"/>
    <w:rsid w:val="00FE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3B"/>
    <w:pPr>
      <w:spacing w:after="0" w:line="240" w:lineRule="auto"/>
    </w:pPr>
    <w:rPr>
      <w:sz w:val="24"/>
      <w:szCs w:val="24"/>
    </w:rPr>
  </w:style>
  <w:style w:type="paragraph" w:styleId="Heading1">
    <w:name w:val="heading 1"/>
    <w:basedOn w:val="Normal"/>
    <w:next w:val="Normal"/>
    <w:link w:val="Heading1Char"/>
    <w:uiPriority w:val="9"/>
    <w:qFormat/>
    <w:rsid w:val="001135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35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35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35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35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35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353B"/>
    <w:pPr>
      <w:spacing w:before="240" w:after="60"/>
      <w:outlineLvl w:val="6"/>
    </w:pPr>
  </w:style>
  <w:style w:type="paragraph" w:styleId="Heading8">
    <w:name w:val="heading 8"/>
    <w:basedOn w:val="Normal"/>
    <w:next w:val="Normal"/>
    <w:link w:val="Heading8Char"/>
    <w:uiPriority w:val="9"/>
    <w:semiHidden/>
    <w:unhideWhenUsed/>
    <w:qFormat/>
    <w:rsid w:val="0011353B"/>
    <w:pPr>
      <w:spacing w:before="240" w:after="60"/>
      <w:outlineLvl w:val="7"/>
    </w:pPr>
    <w:rPr>
      <w:i/>
      <w:iCs/>
    </w:rPr>
  </w:style>
  <w:style w:type="paragraph" w:styleId="Heading9">
    <w:name w:val="heading 9"/>
    <w:basedOn w:val="Normal"/>
    <w:next w:val="Normal"/>
    <w:link w:val="Heading9Char"/>
    <w:uiPriority w:val="9"/>
    <w:semiHidden/>
    <w:unhideWhenUsed/>
    <w:qFormat/>
    <w:rsid w:val="001135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3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353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35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353B"/>
    <w:rPr>
      <w:b/>
      <w:bCs/>
      <w:sz w:val="28"/>
      <w:szCs w:val="28"/>
    </w:rPr>
  </w:style>
  <w:style w:type="character" w:customStyle="1" w:styleId="Heading5Char">
    <w:name w:val="Heading 5 Char"/>
    <w:basedOn w:val="DefaultParagraphFont"/>
    <w:link w:val="Heading5"/>
    <w:uiPriority w:val="9"/>
    <w:semiHidden/>
    <w:rsid w:val="0011353B"/>
    <w:rPr>
      <w:b/>
      <w:bCs/>
      <w:i/>
      <w:iCs/>
      <w:sz w:val="26"/>
      <w:szCs w:val="26"/>
    </w:rPr>
  </w:style>
  <w:style w:type="character" w:customStyle="1" w:styleId="Heading6Char">
    <w:name w:val="Heading 6 Char"/>
    <w:basedOn w:val="DefaultParagraphFont"/>
    <w:link w:val="Heading6"/>
    <w:uiPriority w:val="9"/>
    <w:semiHidden/>
    <w:rsid w:val="0011353B"/>
    <w:rPr>
      <w:b/>
      <w:bCs/>
    </w:rPr>
  </w:style>
  <w:style w:type="character" w:customStyle="1" w:styleId="Heading7Char">
    <w:name w:val="Heading 7 Char"/>
    <w:basedOn w:val="DefaultParagraphFont"/>
    <w:link w:val="Heading7"/>
    <w:uiPriority w:val="9"/>
    <w:semiHidden/>
    <w:rsid w:val="0011353B"/>
    <w:rPr>
      <w:sz w:val="24"/>
      <w:szCs w:val="24"/>
    </w:rPr>
  </w:style>
  <w:style w:type="character" w:customStyle="1" w:styleId="Heading8Char">
    <w:name w:val="Heading 8 Char"/>
    <w:basedOn w:val="DefaultParagraphFont"/>
    <w:link w:val="Heading8"/>
    <w:uiPriority w:val="9"/>
    <w:semiHidden/>
    <w:rsid w:val="0011353B"/>
    <w:rPr>
      <w:i/>
      <w:iCs/>
      <w:sz w:val="24"/>
      <w:szCs w:val="24"/>
    </w:rPr>
  </w:style>
  <w:style w:type="character" w:customStyle="1" w:styleId="Heading9Char">
    <w:name w:val="Heading 9 Char"/>
    <w:basedOn w:val="DefaultParagraphFont"/>
    <w:link w:val="Heading9"/>
    <w:uiPriority w:val="9"/>
    <w:semiHidden/>
    <w:rsid w:val="0011353B"/>
    <w:rPr>
      <w:rFonts w:asciiTheme="majorHAnsi" w:eastAsiaTheme="majorEastAsia" w:hAnsiTheme="majorHAnsi"/>
    </w:rPr>
  </w:style>
  <w:style w:type="paragraph" w:styleId="Title">
    <w:name w:val="Title"/>
    <w:basedOn w:val="Normal"/>
    <w:next w:val="Normal"/>
    <w:link w:val="TitleChar"/>
    <w:uiPriority w:val="10"/>
    <w:qFormat/>
    <w:rsid w:val="001135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35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35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353B"/>
    <w:rPr>
      <w:rFonts w:asciiTheme="majorHAnsi" w:eastAsiaTheme="majorEastAsia" w:hAnsiTheme="majorHAnsi"/>
      <w:sz w:val="24"/>
      <w:szCs w:val="24"/>
    </w:rPr>
  </w:style>
  <w:style w:type="character" w:styleId="Strong">
    <w:name w:val="Strong"/>
    <w:basedOn w:val="DefaultParagraphFont"/>
    <w:uiPriority w:val="22"/>
    <w:qFormat/>
    <w:rsid w:val="0011353B"/>
    <w:rPr>
      <w:b/>
      <w:bCs/>
    </w:rPr>
  </w:style>
  <w:style w:type="character" w:styleId="Emphasis">
    <w:name w:val="Emphasis"/>
    <w:basedOn w:val="DefaultParagraphFont"/>
    <w:uiPriority w:val="20"/>
    <w:qFormat/>
    <w:rsid w:val="0011353B"/>
    <w:rPr>
      <w:rFonts w:asciiTheme="minorHAnsi" w:hAnsiTheme="minorHAnsi"/>
      <w:b/>
      <w:i/>
      <w:iCs/>
    </w:rPr>
  </w:style>
  <w:style w:type="paragraph" w:styleId="NoSpacing">
    <w:name w:val="No Spacing"/>
    <w:basedOn w:val="Normal"/>
    <w:uiPriority w:val="1"/>
    <w:qFormat/>
    <w:rsid w:val="0011353B"/>
    <w:rPr>
      <w:szCs w:val="32"/>
    </w:rPr>
  </w:style>
  <w:style w:type="paragraph" w:styleId="ListParagraph">
    <w:name w:val="List Paragraph"/>
    <w:basedOn w:val="Normal"/>
    <w:uiPriority w:val="34"/>
    <w:qFormat/>
    <w:rsid w:val="0011353B"/>
    <w:pPr>
      <w:ind w:left="720"/>
      <w:contextualSpacing/>
    </w:pPr>
  </w:style>
  <w:style w:type="paragraph" w:styleId="Quote">
    <w:name w:val="Quote"/>
    <w:basedOn w:val="Normal"/>
    <w:next w:val="Normal"/>
    <w:link w:val="QuoteChar"/>
    <w:uiPriority w:val="29"/>
    <w:qFormat/>
    <w:rsid w:val="0011353B"/>
    <w:rPr>
      <w:i/>
    </w:rPr>
  </w:style>
  <w:style w:type="character" w:customStyle="1" w:styleId="QuoteChar">
    <w:name w:val="Quote Char"/>
    <w:basedOn w:val="DefaultParagraphFont"/>
    <w:link w:val="Quote"/>
    <w:uiPriority w:val="29"/>
    <w:rsid w:val="0011353B"/>
    <w:rPr>
      <w:i/>
      <w:sz w:val="24"/>
      <w:szCs w:val="24"/>
    </w:rPr>
  </w:style>
  <w:style w:type="paragraph" w:styleId="IntenseQuote">
    <w:name w:val="Intense Quote"/>
    <w:basedOn w:val="Normal"/>
    <w:next w:val="Normal"/>
    <w:link w:val="IntenseQuoteChar"/>
    <w:uiPriority w:val="30"/>
    <w:qFormat/>
    <w:rsid w:val="0011353B"/>
    <w:pPr>
      <w:ind w:left="720" w:right="720"/>
    </w:pPr>
    <w:rPr>
      <w:b/>
      <w:i/>
      <w:szCs w:val="22"/>
    </w:rPr>
  </w:style>
  <w:style w:type="character" w:customStyle="1" w:styleId="IntenseQuoteChar">
    <w:name w:val="Intense Quote Char"/>
    <w:basedOn w:val="DefaultParagraphFont"/>
    <w:link w:val="IntenseQuote"/>
    <w:uiPriority w:val="30"/>
    <w:rsid w:val="0011353B"/>
    <w:rPr>
      <w:b/>
      <w:i/>
      <w:sz w:val="24"/>
    </w:rPr>
  </w:style>
  <w:style w:type="character" w:styleId="SubtleEmphasis">
    <w:name w:val="Subtle Emphasis"/>
    <w:uiPriority w:val="19"/>
    <w:qFormat/>
    <w:rsid w:val="0011353B"/>
    <w:rPr>
      <w:i/>
      <w:color w:val="5A5A5A" w:themeColor="text1" w:themeTint="A5"/>
    </w:rPr>
  </w:style>
  <w:style w:type="character" w:styleId="IntenseEmphasis">
    <w:name w:val="Intense Emphasis"/>
    <w:basedOn w:val="DefaultParagraphFont"/>
    <w:uiPriority w:val="21"/>
    <w:qFormat/>
    <w:rsid w:val="0011353B"/>
    <w:rPr>
      <w:b/>
      <w:i/>
      <w:sz w:val="24"/>
      <w:szCs w:val="24"/>
      <w:u w:val="single"/>
    </w:rPr>
  </w:style>
  <w:style w:type="character" w:styleId="SubtleReference">
    <w:name w:val="Subtle Reference"/>
    <w:basedOn w:val="DefaultParagraphFont"/>
    <w:uiPriority w:val="31"/>
    <w:qFormat/>
    <w:rsid w:val="0011353B"/>
    <w:rPr>
      <w:sz w:val="24"/>
      <w:szCs w:val="24"/>
      <w:u w:val="single"/>
    </w:rPr>
  </w:style>
  <w:style w:type="character" w:styleId="IntenseReference">
    <w:name w:val="Intense Reference"/>
    <w:basedOn w:val="DefaultParagraphFont"/>
    <w:uiPriority w:val="32"/>
    <w:qFormat/>
    <w:rsid w:val="0011353B"/>
    <w:rPr>
      <w:b/>
      <w:sz w:val="24"/>
      <w:u w:val="single"/>
    </w:rPr>
  </w:style>
  <w:style w:type="character" w:styleId="BookTitle">
    <w:name w:val="Book Title"/>
    <w:basedOn w:val="DefaultParagraphFont"/>
    <w:uiPriority w:val="33"/>
    <w:qFormat/>
    <w:rsid w:val="001135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353B"/>
    <w:pPr>
      <w:outlineLvl w:val="9"/>
    </w:pPr>
  </w:style>
  <w:style w:type="paragraph" w:styleId="BalloonText">
    <w:name w:val="Balloon Text"/>
    <w:basedOn w:val="Normal"/>
    <w:link w:val="BalloonTextChar"/>
    <w:uiPriority w:val="99"/>
    <w:semiHidden/>
    <w:unhideWhenUsed/>
    <w:rsid w:val="00CA11B7"/>
    <w:rPr>
      <w:rFonts w:ascii="Tahoma" w:hAnsi="Tahoma" w:cs="Tahoma"/>
      <w:sz w:val="16"/>
      <w:szCs w:val="16"/>
    </w:rPr>
  </w:style>
  <w:style w:type="character" w:customStyle="1" w:styleId="BalloonTextChar">
    <w:name w:val="Balloon Text Char"/>
    <w:basedOn w:val="DefaultParagraphFont"/>
    <w:link w:val="BalloonText"/>
    <w:uiPriority w:val="99"/>
    <w:semiHidden/>
    <w:rsid w:val="00CA1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935156">
      <w:bodyDiv w:val="1"/>
      <w:marLeft w:val="0"/>
      <w:marRight w:val="0"/>
      <w:marTop w:val="0"/>
      <w:marBottom w:val="0"/>
      <w:divBdr>
        <w:top w:val="none" w:sz="0" w:space="0" w:color="auto"/>
        <w:left w:val="none" w:sz="0" w:space="0" w:color="auto"/>
        <w:bottom w:val="none" w:sz="0" w:space="0" w:color="auto"/>
        <w:right w:val="none" w:sz="0" w:space="0" w:color="auto"/>
      </w:divBdr>
    </w:div>
    <w:div w:id="7449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Helton</dc:creator>
  <cp:lastModifiedBy>William Helton</cp:lastModifiedBy>
  <cp:revision>8</cp:revision>
  <cp:lastPrinted>2016-02-06T02:37:00Z</cp:lastPrinted>
  <dcterms:created xsi:type="dcterms:W3CDTF">2016-02-06T02:44:00Z</dcterms:created>
  <dcterms:modified xsi:type="dcterms:W3CDTF">2016-02-08T16:30:00Z</dcterms:modified>
</cp:coreProperties>
</file>